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D9" w:rsidRPr="0088024F" w:rsidRDefault="009A2C67" w:rsidP="00DA3D7E">
      <w:pPr>
        <w:shd w:val="clear" w:color="auto" w:fill="FFFFFF"/>
        <w:spacing w:after="0" w:line="240" w:lineRule="auto"/>
        <w:ind w:left="170" w:right="170"/>
        <w:jc w:val="center"/>
        <w:rPr>
          <w:rFonts w:ascii="Arial" w:eastAsia="Times New Roman" w:hAnsi="Arial" w:cs="Arial"/>
          <w:b/>
          <w:color w:val="000000"/>
          <w:lang w:eastAsia="el-GR"/>
        </w:rPr>
      </w:pPr>
      <w:r w:rsidRPr="00DA3D7E">
        <w:rPr>
          <w:rFonts w:ascii="Arial" w:eastAsia="Times New Roman" w:hAnsi="Arial" w:cs="Arial"/>
          <w:b/>
          <w:color w:val="000000"/>
          <w:lang w:eastAsia="el-GR"/>
        </w:rPr>
        <w:t>ΕΝΗΜΕΡΩΣΗ ΓΙΑ ΤΗΝ ΑΦΡΙΚΑΝΙΚΗ ΣΚΟΝΗ</w:t>
      </w:r>
      <w:r w:rsidR="001E25D9">
        <w:rPr>
          <w:rFonts w:ascii="Arial" w:eastAsia="Times New Roman" w:hAnsi="Arial" w:cs="Arial"/>
          <w:b/>
          <w:color w:val="000000"/>
          <w:lang w:eastAsia="el-GR"/>
        </w:rPr>
        <w:t xml:space="preserve"> </w:t>
      </w:r>
    </w:p>
    <w:p w:rsidR="00C66097" w:rsidRPr="00912C84" w:rsidRDefault="00C66097" w:rsidP="00C66097">
      <w:pPr>
        <w:shd w:val="clear" w:color="auto" w:fill="FFFFFF"/>
        <w:spacing w:after="0" w:line="240" w:lineRule="auto"/>
        <w:ind w:right="170"/>
        <w:rPr>
          <w:rFonts w:ascii="Arial" w:hAnsi="Arial" w:cs="Arial"/>
        </w:rPr>
      </w:pPr>
    </w:p>
    <w:p w:rsidR="00C66097" w:rsidRDefault="00C66097" w:rsidP="0088024F">
      <w:pPr>
        <w:shd w:val="clear" w:color="auto" w:fill="FFFFFF"/>
        <w:spacing w:after="0" w:line="240" w:lineRule="auto"/>
        <w:ind w:left="170" w:right="170"/>
        <w:rPr>
          <w:rFonts w:ascii="Arial" w:hAnsi="Arial" w:cs="Arial"/>
        </w:rPr>
      </w:pPr>
    </w:p>
    <w:p w:rsidR="00C66097" w:rsidRPr="00C66097" w:rsidRDefault="00C66097" w:rsidP="0088024F">
      <w:pPr>
        <w:shd w:val="clear" w:color="auto" w:fill="FFFFFF"/>
        <w:spacing w:after="0" w:line="240" w:lineRule="auto"/>
        <w:ind w:left="170" w:right="170"/>
        <w:rPr>
          <w:rFonts w:ascii="Arial" w:hAnsi="Arial" w:cs="Arial"/>
        </w:rPr>
      </w:pPr>
      <w:r>
        <w:rPr>
          <w:rFonts w:ascii="Arial" w:hAnsi="Arial" w:cs="Arial"/>
        </w:rPr>
        <w:t xml:space="preserve">Η Αφρικανική σκόνη μεταφέρει σωματίδια σε μεγάλος φάσμα μεγεθών όπως </w:t>
      </w:r>
      <w:r>
        <w:rPr>
          <w:rFonts w:ascii="Arial" w:hAnsi="Arial" w:cs="Arial"/>
          <w:lang w:val="en-US"/>
        </w:rPr>
        <w:t>PM</w:t>
      </w:r>
      <w:r w:rsidRPr="00C66097">
        <w:rPr>
          <w:rFonts w:ascii="Arial" w:hAnsi="Arial" w:cs="Arial"/>
        </w:rPr>
        <w:t xml:space="preserve">10, </w:t>
      </w:r>
      <w:r>
        <w:rPr>
          <w:rFonts w:ascii="Arial" w:hAnsi="Arial" w:cs="Arial"/>
          <w:lang w:val="en-US"/>
        </w:rPr>
        <w:t>PM</w:t>
      </w:r>
      <w:r w:rsidRPr="00C66097">
        <w:rPr>
          <w:rFonts w:ascii="Arial" w:hAnsi="Arial" w:cs="Arial"/>
        </w:rPr>
        <w:t xml:space="preserve">2,5 </w:t>
      </w:r>
      <w:r>
        <w:rPr>
          <w:rFonts w:ascii="Arial" w:hAnsi="Arial" w:cs="Arial"/>
        </w:rPr>
        <w:t>η και πολύ μικρότερα. Δυνητικά μπορεί να συμπαρασύρει και ρύπους από την ατμόσφαιρά.</w:t>
      </w:r>
    </w:p>
    <w:p w:rsidR="0088024F" w:rsidRPr="00DF1723" w:rsidRDefault="0088024F" w:rsidP="0088024F">
      <w:pPr>
        <w:shd w:val="clear" w:color="auto" w:fill="FFFFFF"/>
        <w:spacing w:after="0" w:line="240" w:lineRule="auto"/>
        <w:ind w:left="170" w:right="170"/>
        <w:rPr>
          <w:rFonts w:ascii="Arial" w:hAnsi="Arial" w:cs="Arial"/>
        </w:rPr>
      </w:pPr>
      <w:r w:rsidRPr="00DF1723">
        <w:rPr>
          <w:rFonts w:ascii="Arial" w:hAnsi="Arial" w:cs="Arial"/>
        </w:rPr>
        <w:t xml:space="preserve">Οι επιπτώσεις του φαινομένου διαφέρουν ανάλογα με το υψόμετρο στο οποίο βρίσκονται τα σωματίδια κατά τη διάρκεια του ταξιδιού τους. </w:t>
      </w:r>
    </w:p>
    <w:p w:rsidR="0088024F" w:rsidRPr="00DF1723" w:rsidRDefault="0088024F" w:rsidP="0088024F">
      <w:pPr>
        <w:shd w:val="clear" w:color="auto" w:fill="FFFFFF"/>
        <w:spacing w:after="0" w:line="240" w:lineRule="auto"/>
        <w:ind w:left="170" w:right="170"/>
        <w:rPr>
          <w:rFonts w:ascii="Arial" w:hAnsi="Arial" w:cs="Arial"/>
        </w:rPr>
      </w:pPr>
      <w:r w:rsidRPr="00DF1723">
        <w:rPr>
          <w:rFonts w:ascii="Arial" w:hAnsi="Arial" w:cs="Arial"/>
        </w:rPr>
        <w:t>Β</w:t>
      </w:r>
      <w:r w:rsidRPr="00DF1723">
        <w:rPr>
          <w:rFonts w:ascii="Arial" w:hAnsi="Arial" w:cs="Arial"/>
        </w:rPr>
        <w:t xml:space="preserve">ασική επίπτωση των φαινομένων μεταφοράς σκόνης είναι η μείωση της θερμοκρασίας του εδάφους εξαιτίας της παρεμπόδισης της ηλιακής ακτινοβολίας. </w:t>
      </w:r>
    </w:p>
    <w:p w:rsidR="0088024F" w:rsidRPr="00DF1723" w:rsidRDefault="0088024F" w:rsidP="0088024F">
      <w:pPr>
        <w:shd w:val="clear" w:color="auto" w:fill="FFFFFF"/>
        <w:spacing w:after="0" w:line="240" w:lineRule="auto"/>
        <w:ind w:left="170" w:right="170"/>
        <w:rPr>
          <w:rFonts w:ascii="Arial" w:hAnsi="Arial" w:cs="Arial"/>
        </w:rPr>
      </w:pPr>
      <w:r w:rsidRPr="00DF1723">
        <w:rPr>
          <w:rFonts w:ascii="Arial" w:hAnsi="Arial" w:cs="Arial"/>
        </w:rPr>
        <w:t xml:space="preserve">Σε άλλες περιπτώσεις, όταν η σκόνη κατακάθεται σε χιονισμένες κορυφές βουνών, μειώνει τη δυνατότητα αντανάκλασης της ηλιακής ακτινοβολίας, οδηγώντας σε αύξηση της θερμοκρασίας. </w:t>
      </w:r>
    </w:p>
    <w:p w:rsidR="0088024F" w:rsidRPr="00DF1723" w:rsidRDefault="0088024F" w:rsidP="0088024F">
      <w:pPr>
        <w:shd w:val="clear" w:color="auto" w:fill="FFFFFF"/>
        <w:spacing w:after="0" w:line="240" w:lineRule="auto"/>
        <w:ind w:left="170" w:right="170"/>
        <w:rPr>
          <w:rFonts w:ascii="Arial" w:hAnsi="Arial" w:cs="Arial"/>
        </w:rPr>
      </w:pPr>
      <w:r w:rsidRPr="00DF1723">
        <w:rPr>
          <w:rFonts w:ascii="Arial" w:hAnsi="Arial" w:cs="Arial"/>
        </w:rPr>
        <w:t>Ε</w:t>
      </w:r>
      <w:r w:rsidRPr="00DF1723">
        <w:rPr>
          <w:rFonts w:ascii="Arial" w:hAnsi="Arial" w:cs="Arial"/>
        </w:rPr>
        <w:t>πειδή η σκόνη μετά τη μεταφορά κατακάθεται πάλι στο έδαφος, μπορεί να επιβαρύνει τοπικά την ποιότητα της ατμόσφαιρας στο επίπεδο του εδάφους, ειδικά αν συμπέσει χρονικά και με άλλες αιτίες που επιβαρύνουν επίσης την ατμόσφαιρα (πχ αυξημένες εκπομπές ρύπων).</w:t>
      </w:r>
    </w:p>
    <w:p w:rsidR="0088024F" w:rsidRPr="00DF1723" w:rsidRDefault="0088024F" w:rsidP="0088024F">
      <w:pPr>
        <w:shd w:val="clear" w:color="auto" w:fill="FFFFFF"/>
        <w:spacing w:after="0" w:line="240" w:lineRule="auto"/>
        <w:ind w:left="170" w:right="170"/>
        <w:rPr>
          <w:rFonts w:ascii="Arial" w:hAnsi="Arial" w:cs="Arial"/>
        </w:rPr>
      </w:pPr>
    </w:p>
    <w:p w:rsidR="0088024F" w:rsidRPr="00DF1723" w:rsidRDefault="0088024F" w:rsidP="0088024F">
      <w:pPr>
        <w:shd w:val="clear" w:color="auto" w:fill="FFFFFF"/>
        <w:spacing w:after="0" w:line="240" w:lineRule="auto"/>
        <w:ind w:left="170" w:right="170"/>
        <w:rPr>
          <w:rFonts w:ascii="Arial" w:hAnsi="Arial" w:cs="Arial"/>
        </w:rPr>
      </w:pPr>
      <w:r w:rsidRPr="00DF1723">
        <w:rPr>
          <w:rFonts w:ascii="Arial" w:hAnsi="Arial" w:cs="Arial"/>
        </w:rPr>
        <w:t>Σε συνέχεια μετεωρολογικών προγνώσεων αναφορικά με την εκδήλωση φαινομένων μεταφοράς σκόνης από τη Β. Αφρική και κυρίως από την έρημο της Σαχάρα και για λόγους προστασίας της υγείας των εργαζομένων και της Δημόσιας Υγείας, επισημαίνονται τα κάτωθι:</w:t>
      </w:r>
    </w:p>
    <w:p w:rsidR="0088024F" w:rsidRPr="0088024F" w:rsidRDefault="0088024F" w:rsidP="00773D9D">
      <w:pPr>
        <w:shd w:val="clear" w:color="auto" w:fill="FFFFFF"/>
        <w:spacing w:after="0" w:line="240" w:lineRule="auto"/>
        <w:ind w:right="170"/>
        <w:rPr>
          <w:rFonts w:ascii="Arial" w:eastAsia="Times New Roman" w:hAnsi="Arial" w:cs="Arial"/>
          <w:b/>
          <w:color w:val="000000"/>
          <w:lang w:eastAsia="el-GR"/>
        </w:rPr>
      </w:pPr>
    </w:p>
    <w:p w:rsidR="009A2C67" w:rsidRPr="00DA3D7E" w:rsidRDefault="009A2C67" w:rsidP="0088024F">
      <w:pPr>
        <w:shd w:val="clear" w:color="auto" w:fill="FFFFFF"/>
        <w:spacing w:after="0" w:line="240" w:lineRule="auto"/>
        <w:rPr>
          <w:rFonts w:ascii="Arial" w:eastAsia="Times New Roman" w:hAnsi="Arial" w:cs="Arial"/>
          <w:b/>
          <w:color w:val="000000"/>
          <w:lang w:eastAsia="el-GR"/>
        </w:rPr>
      </w:pPr>
    </w:p>
    <w:p w:rsidR="009A2C67" w:rsidRPr="00DA3D7E" w:rsidRDefault="009A2C67" w:rsidP="009A2C67">
      <w:pPr>
        <w:shd w:val="clear" w:color="auto" w:fill="FFFFFF"/>
        <w:spacing w:after="0" w:line="240" w:lineRule="auto"/>
        <w:rPr>
          <w:rFonts w:ascii="Arial" w:eastAsia="Times New Roman" w:hAnsi="Arial" w:cs="Arial"/>
          <w:b/>
          <w:color w:val="000000"/>
          <w:lang w:eastAsia="el-GR"/>
        </w:rPr>
      </w:pPr>
      <w:r w:rsidRPr="00DA3D7E">
        <w:rPr>
          <w:rFonts w:ascii="Arial" w:eastAsia="Times New Roman" w:hAnsi="Arial" w:cs="Arial"/>
          <w:b/>
          <w:color w:val="000000"/>
          <w:lang w:eastAsia="el-GR"/>
        </w:rPr>
        <w:t>ΕΠΙΔΡΑΣΕΙΣ ΣΤΗΝ ΥΓΕΙΑ</w:t>
      </w:r>
    </w:p>
    <w:p w:rsidR="009A2C67" w:rsidRPr="00DA3D7E" w:rsidRDefault="009A2C67" w:rsidP="009A2C67">
      <w:pPr>
        <w:shd w:val="clear" w:color="auto" w:fill="FFFFFF"/>
        <w:spacing w:after="0" w:line="240" w:lineRule="auto"/>
        <w:rPr>
          <w:rFonts w:ascii="Arial" w:eastAsia="Times New Roman" w:hAnsi="Arial" w:cs="Arial"/>
          <w:b/>
          <w:color w:val="000000"/>
          <w:lang w:eastAsia="el-GR"/>
        </w:rPr>
      </w:pPr>
    </w:p>
    <w:p w:rsidR="009A2C67" w:rsidRPr="00DA3D7E" w:rsidRDefault="009A2C67" w:rsidP="009A2C67">
      <w:pPr>
        <w:shd w:val="clear" w:color="auto" w:fill="FFFFFF"/>
        <w:spacing w:after="0" w:line="240" w:lineRule="auto"/>
        <w:rPr>
          <w:rFonts w:ascii="Arial" w:eastAsia="Times New Roman" w:hAnsi="Arial" w:cs="Arial"/>
          <w:b/>
          <w:color w:val="000000"/>
          <w:lang w:eastAsia="el-GR"/>
        </w:rPr>
      </w:pPr>
      <w:r w:rsidRPr="009A2C67">
        <w:rPr>
          <w:rFonts w:ascii="Arial" w:eastAsia="Times New Roman" w:hAnsi="Arial" w:cs="Arial"/>
          <w:b/>
          <w:color w:val="000000"/>
          <w:lang w:eastAsia="el-GR"/>
        </w:rPr>
        <w:t>ΑΝΑΠΝΕΥΣΤΙΚΟ</w:t>
      </w:r>
    </w:p>
    <w:p w:rsidR="00A553C8" w:rsidRPr="009A2C67" w:rsidRDefault="00A553C8" w:rsidP="009A2C67">
      <w:pPr>
        <w:shd w:val="clear" w:color="auto" w:fill="FFFFFF"/>
        <w:spacing w:after="0" w:line="240" w:lineRule="auto"/>
        <w:rPr>
          <w:rFonts w:ascii="Arial" w:eastAsia="Times New Roman" w:hAnsi="Arial" w:cs="Arial"/>
          <w:b/>
          <w:color w:val="1D2228"/>
          <w:lang w:eastAsia="el-GR"/>
        </w:rPr>
      </w:pPr>
    </w:p>
    <w:p w:rsidR="009A2C67" w:rsidRPr="009A2C67" w:rsidRDefault="009A2C67" w:rsidP="009A2C67">
      <w:pPr>
        <w:shd w:val="clear" w:color="auto" w:fill="FFFFFF"/>
        <w:spacing w:after="0" w:line="240" w:lineRule="auto"/>
        <w:rPr>
          <w:rFonts w:ascii="Arial" w:eastAsia="Times New Roman" w:hAnsi="Arial" w:cs="Arial"/>
          <w:color w:val="1D2228"/>
          <w:lang w:eastAsia="el-GR"/>
        </w:rPr>
      </w:pPr>
      <w:r w:rsidRPr="009A2C67">
        <w:rPr>
          <w:rFonts w:ascii="Arial" w:eastAsia="Times New Roman" w:hAnsi="Arial" w:cs="Arial"/>
          <w:color w:val="000000"/>
          <w:lang w:eastAsia="el-GR"/>
        </w:rPr>
        <w:t>Τα σωματίδια της σκόνης δύνανται  να διεισδύσουν βαθιά στους πνεύμονες και ακόμη και να εισέλθουν στην κυκλοφορία του αίματος. Για άτομα με παθήσεις όπως </w:t>
      </w:r>
    </w:p>
    <w:p w:rsidR="009A2C67" w:rsidRPr="009A2C67" w:rsidRDefault="009A2C67" w:rsidP="009A2C67">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9A2C67">
        <w:rPr>
          <w:rFonts w:ascii="Arial" w:eastAsia="Times New Roman" w:hAnsi="Arial" w:cs="Arial"/>
          <w:color w:val="000000"/>
          <w:lang w:eastAsia="el-GR"/>
        </w:rPr>
        <w:t>χρόνια αναπνευστική πνευμονοπάθεια</w:t>
      </w:r>
    </w:p>
    <w:p w:rsidR="009A2C67" w:rsidRPr="009A2C67" w:rsidRDefault="009A2C67" w:rsidP="009A2C67">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9A2C67">
        <w:rPr>
          <w:rFonts w:ascii="Arial" w:eastAsia="Times New Roman" w:hAnsi="Arial" w:cs="Arial"/>
          <w:color w:val="000000"/>
          <w:lang w:eastAsia="el-GR"/>
        </w:rPr>
        <w:t>άσθμα, </w:t>
      </w:r>
    </w:p>
    <w:p w:rsidR="00A553C8" w:rsidRPr="00DA3D7E" w:rsidRDefault="009A2C67" w:rsidP="00A553C8">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9A2C67">
        <w:rPr>
          <w:rFonts w:ascii="Arial" w:eastAsia="Times New Roman" w:hAnsi="Arial" w:cs="Arial"/>
          <w:color w:val="000000"/>
          <w:lang w:eastAsia="el-GR"/>
        </w:rPr>
        <w:t>βρογχίτιδα </w:t>
      </w:r>
    </w:p>
    <w:p w:rsidR="009A2C67" w:rsidRPr="009A2C67" w:rsidRDefault="009A2C67" w:rsidP="009A2C67">
      <w:pPr>
        <w:shd w:val="clear" w:color="auto" w:fill="FFFFFF"/>
        <w:spacing w:before="100" w:beforeAutospacing="1" w:after="100" w:afterAutospacing="1" w:line="240" w:lineRule="auto"/>
        <w:rPr>
          <w:rFonts w:ascii="Arial" w:eastAsia="Times New Roman" w:hAnsi="Arial" w:cs="Arial"/>
          <w:color w:val="000000"/>
          <w:lang w:eastAsia="el-GR"/>
        </w:rPr>
      </w:pPr>
      <w:r w:rsidRPr="009A2C67">
        <w:rPr>
          <w:rFonts w:ascii="Arial" w:eastAsia="Times New Roman" w:hAnsi="Arial" w:cs="Arial"/>
          <w:color w:val="000000"/>
          <w:lang w:eastAsia="el-GR"/>
        </w:rPr>
        <w:t>η έκθεση σε αυτά τα σωματίδια μπορεί να επιδεινώσει τα συμπτώματα, οδηγώντας σε δύσπνοια, βήχα, συριγμό και δυσφορία .</w:t>
      </w:r>
    </w:p>
    <w:p w:rsidR="00A553C8" w:rsidRPr="00DA3D7E" w:rsidRDefault="009A2C67" w:rsidP="00A553C8">
      <w:pPr>
        <w:shd w:val="clear" w:color="auto" w:fill="FFFFFF"/>
        <w:spacing w:before="100" w:beforeAutospacing="1" w:after="100" w:afterAutospacing="1" w:line="240" w:lineRule="auto"/>
        <w:rPr>
          <w:rFonts w:ascii="Arial" w:eastAsia="Times New Roman" w:hAnsi="Arial" w:cs="Arial"/>
          <w:color w:val="000000"/>
          <w:lang w:eastAsia="el-GR"/>
        </w:rPr>
      </w:pPr>
      <w:r w:rsidRPr="009A2C67">
        <w:rPr>
          <w:rFonts w:ascii="Arial" w:eastAsia="Times New Roman" w:hAnsi="Arial" w:cs="Arial"/>
          <w:b/>
          <w:bCs/>
          <w:color w:val="000000"/>
          <w:lang w:eastAsia="el-GR"/>
        </w:rPr>
        <w:t>ΑΛΕΡΓΙΑ Η ΕΡΕΘΙΣΜΟ</w:t>
      </w:r>
    </w:p>
    <w:p w:rsidR="009A2C67" w:rsidRPr="009A2C67" w:rsidRDefault="00A553C8" w:rsidP="009A2C67">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DA3D7E">
        <w:rPr>
          <w:rFonts w:ascii="Arial" w:eastAsia="Times New Roman" w:hAnsi="Arial" w:cs="Arial"/>
          <w:color w:val="000000"/>
          <w:lang w:eastAsia="el-GR"/>
        </w:rPr>
        <w:t>ερεθισμό</w:t>
      </w:r>
      <w:r w:rsidR="009A2C67" w:rsidRPr="009A2C67">
        <w:rPr>
          <w:rFonts w:ascii="Arial" w:eastAsia="Times New Roman" w:hAnsi="Arial" w:cs="Arial"/>
          <w:color w:val="000000"/>
          <w:lang w:eastAsia="el-GR"/>
        </w:rPr>
        <w:t xml:space="preserve"> στο αναπνευστικό σύστημα,</w:t>
      </w:r>
    </w:p>
    <w:p w:rsidR="009A2C67" w:rsidRPr="009A2C67" w:rsidRDefault="009A2C67" w:rsidP="009A2C67">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9A2C67">
        <w:rPr>
          <w:rFonts w:ascii="Arial" w:eastAsia="Times New Roman" w:hAnsi="Arial" w:cs="Arial"/>
          <w:color w:val="000000"/>
          <w:lang w:eastAsia="el-GR"/>
        </w:rPr>
        <w:t>αλλεργικού τύπου αντιδράσεις σε ορισμένα άτομα, </w:t>
      </w:r>
    </w:p>
    <w:p w:rsidR="009A2C67" w:rsidRPr="009A2C67" w:rsidRDefault="009A2C67" w:rsidP="009A2C67">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9A2C67">
        <w:rPr>
          <w:rFonts w:ascii="Arial" w:eastAsia="Times New Roman" w:hAnsi="Arial" w:cs="Arial"/>
          <w:color w:val="000000"/>
          <w:lang w:eastAsia="el-GR"/>
        </w:rPr>
        <w:t>ρινική συμφόρηση, </w:t>
      </w:r>
    </w:p>
    <w:p w:rsidR="009A2C67" w:rsidRPr="00DA3D7E" w:rsidRDefault="009A2C67" w:rsidP="009A2C67">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DA3D7E">
        <w:rPr>
          <w:rFonts w:ascii="Arial" w:eastAsia="Times New Roman" w:hAnsi="Arial" w:cs="Arial"/>
          <w:color w:val="000000"/>
          <w:lang w:eastAsia="el-GR"/>
        </w:rPr>
        <w:t>φτέρνισμα και υγρά μάτια.</w:t>
      </w:r>
    </w:p>
    <w:p w:rsidR="009A2C67" w:rsidRPr="009A2C67" w:rsidRDefault="009A2C67" w:rsidP="009A2C67">
      <w:pPr>
        <w:shd w:val="clear" w:color="auto" w:fill="FFFFFF"/>
        <w:spacing w:before="100" w:beforeAutospacing="1" w:after="100" w:afterAutospacing="1" w:line="240" w:lineRule="auto"/>
        <w:rPr>
          <w:rFonts w:ascii="Arial" w:eastAsia="Times New Roman" w:hAnsi="Arial" w:cs="Arial"/>
          <w:color w:val="000000"/>
          <w:lang w:eastAsia="el-GR"/>
        </w:rPr>
      </w:pPr>
      <w:r w:rsidRPr="009A2C67">
        <w:rPr>
          <w:rFonts w:ascii="Arial" w:eastAsia="Times New Roman" w:hAnsi="Arial" w:cs="Arial"/>
          <w:b/>
          <w:bCs/>
          <w:color w:val="000000"/>
          <w:lang w:eastAsia="el-GR"/>
        </w:rPr>
        <w:t>ΕΠΙΔΡΑΣΗ ΣΤΟ ΚΑΡΔΙΑΓΓΕΙΑΚΟ ΣΥΣΤΗΜΑ </w:t>
      </w:r>
    </w:p>
    <w:p w:rsidR="009A2C67" w:rsidRDefault="009A2C67" w:rsidP="009A2C67">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9A2C67">
        <w:rPr>
          <w:rFonts w:ascii="Arial" w:eastAsia="Times New Roman" w:hAnsi="Arial" w:cs="Arial"/>
          <w:color w:val="000000"/>
          <w:lang w:eastAsia="el-GR"/>
        </w:rPr>
        <w:t>Τα σωματίδια μπορούν να συμβάλουν στη φλεγμονή, το οξειδωτικό στρες και την αγγειοσυστολή, που μπορεί να αυξήσουν τον κίνδυνο καρδιακών προσβολών, εγκεφαλικών επεισοδίων και άλλων καρδιαγγειακών παθήσεων, ιδιαίτερα σε ευάλωτους πληθυσμούς.</w:t>
      </w:r>
    </w:p>
    <w:p w:rsidR="00DE7FDD" w:rsidRPr="009A2C67" w:rsidRDefault="00DE7FDD" w:rsidP="00DE7FDD">
      <w:pPr>
        <w:shd w:val="clear" w:color="auto" w:fill="FFFFFF"/>
        <w:spacing w:before="100" w:beforeAutospacing="1" w:after="100" w:afterAutospacing="1" w:line="240" w:lineRule="auto"/>
        <w:rPr>
          <w:rFonts w:ascii="Arial" w:eastAsia="Times New Roman" w:hAnsi="Arial" w:cs="Arial"/>
          <w:color w:val="000000"/>
          <w:lang w:eastAsia="el-GR"/>
        </w:rPr>
      </w:pPr>
    </w:p>
    <w:p w:rsidR="009A2C67" w:rsidRPr="009A2C67" w:rsidRDefault="009A2C67" w:rsidP="004D189B">
      <w:pPr>
        <w:shd w:val="clear" w:color="auto" w:fill="FFFFFF"/>
        <w:spacing w:before="100" w:beforeAutospacing="1" w:after="100" w:afterAutospacing="1" w:line="240" w:lineRule="auto"/>
        <w:rPr>
          <w:rFonts w:ascii="Arial" w:eastAsia="Times New Roman" w:hAnsi="Arial" w:cs="Arial"/>
          <w:b/>
          <w:color w:val="000000"/>
          <w:lang w:eastAsia="el-GR"/>
        </w:rPr>
      </w:pPr>
      <w:r w:rsidRPr="009A2C67">
        <w:rPr>
          <w:rFonts w:ascii="Arial" w:eastAsia="Times New Roman" w:hAnsi="Arial" w:cs="Arial"/>
          <w:b/>
          <w:color w:val="000000"/>
          <w:lang w:eastAsia="el-GR"/>
        </w:rPr>
        <w:lastRenderedPageBreak/>
        <w:t>ΑΝΟΣΙΟΠΟΙΗΤΙΚΟ</w:t>
      </w:r>
    </w:p>
    <w:p w:rsidR="006754C3" w:rsidRDefault="009A2C67" w:rsidP="006754C3">
      <w:pPr>
        <w:numPr>
          <w:ilvl w:val="0"/>
          <w:numId w:val="1"/>
        </w:numPr>
        <w:shd w:val="clear" w:color="auto" w:fill="FFFFFF"/>
        <w:spacing w:before="100" w:beforeAutospacing="1" w:after="100" w:afterAutospacing="1" w:line="240" w:lineRule="auto"/>
        <w:ind w:left="0"/>
        <w:rPr>
          <w:rFonts w:ascii="Arial" w:eastAsia="Times New Roman" w:hAnsi="Arial" w:cs="Arial"/>
          <w:color w:val="000000"/>
          <w:lang w:eastAsia="el-GR"/>
        </w:rPr>
      </w:pPr>
      <w:r w:rsidRPr="009A2C67">
        <w:rPr>
          <w:rFonts w:ascii="Arial" w:eastAsia="Times New Roman" w:hAnsi="Arial" w:cs="Arial"/>
          <w:color w:val="000000"/>
          <w:lang w:eastAsia="el-GR"/>
        </w:rPr>
        <w:t>Η έκθεση στην αφρικανική σκόνη μπορεί  να επηρεάσει το ανο</w:t>
      </w:r>
      <w:r w:rsidRPr="00DA3D7E">
        <w:rPr>
          <w:rFonts w:ascii="Arial" w:eastAsia="Times New Roman" w:hAnsi="Arial" w:cs="Arial"/>
          <w:color w:val="000000"/>
          <w:lang w:eastAsia="el-GR"/>
        </w:rPr>
        <w:t xml:space="preserve">σοποιητικό σύστημα, λόγω της   </w:t>
      </w:r>
      <w:proofErr w:type="spellStart"/>
      <w:r w:rsidRPr="00DA3D7E">
        <w:rPr>
          <w:rFonts w:ascii="Arial" w:eastAsia="Times New Roman" w:hAnsi="Arial" w:cs="Arial"/>
          <w:color w:val="000000"/>
          <w:lang w:eastAsia="el-GR"/>
        </w:rPr>
        <w:t>φ</w:t>
      </w:r>
      <w:r w:rsidRPr="009A2C67">
        <w:rPr>
          <w:rFonts w:ascii="Arial" w:eastAsia="Times New Roman" w:hAnsi="Arial" w:cs="Arial"/>
          <w:color w:val="000000"/>
          <w:lang w:eastAsia="el-GR"/>
        </w:rPr>
        <w:t>λεγμονωδους</w:t>
      </w:r>
      <w:proofErr w:type="spellEnd"/>
      <w:r w:rsidRPr="009A2C67">
        <w:rPr>
          <w:rFonts w:ascii="Arial" w:eastAsia="Times New Roman" w:hAnsi="Arial" w:cs="Arial"/>
          <w:color w:val="000000"/>
          <w:lang w:eastAsia="el-GR"/>
        </w:rPr>
        <w:t> απόκρισης που προκαλείται από τα σωματίδια σκόνης και μπορεί να αποδυναμώσει την άμυνα του σώματος και να δυσκολέψει την καταπολέμηση των παθογόνων μικροοργανισμών.</w:t>
      </w:r>
    </w:p>
    <w:p w:rsidR="001E25D9" w:rsidRDefault="001E25D9" w:rsidP="001E25D9">
      <w:pPr>
        <w:shd w:val="clear" w:color="auto" w:fill="FFFFFF"/>
        <w:spacing w:before="100" w:beforeAutospacing="1" w:after="100" w:afterAutospacing="1" w:line="240" w:lineRule="auto"/>
        <w:rPr>
          <w:rFonts w:ascii="Arial" w:eastAsia="Times New Roman" w:hAnsi="Arial" w:cs="Arial"/>
          <w:color w:val="000000"/>
          <w:lang w:eastAsia="el-GR"/>
        </w:rPr>
      </w:pPr>
    </w:p>
    <w:p w:rsidR="001E25D9" w:rsidRDefault="001E25D9" w:rsidP="001E25D9">
      <w:pPr>
        <w:pStyle w:val="a5"/>
        <w:shd w:val="clear" w:color="auto" w:fill="FFFFFF"/>
        <w:spacing w:after="0" w:line="240" w:lineRule="auto"/>
        <w:ind w:right="170"/>
        <w:rPr>
          <w:rFonts w:ascii="Arial" w:eastAsia="Times New Roman" w:hAnsi="Arial" w:cs="Arial"/>
          <w:b/>
          <w:color w:val="000000"/>
          <w:lang w:eastAsia="el-GR"/>
        </w:rPr>
      </w:pPr>
      <w:r>
        <w:rPr>
          <w:rFonts w:ascii="Arial" w:eastAsia="Times New Roman" w:hAnsi="Arial" w:cs="Arial"/>
          <w:b/>
          <w:color w:val="000000"/>
          <w:lang w:eastAsia="el-GR"/>
        </w:rPr>
        <w:t xml:space="preserve">            </w:t>
      </w:r>
      <w:r w:rsidRPr="001E25D9">
        <w:rPr>
          <w:rFonts w:ascii="Arial" w:eastAsia="Times New Roman" w:hAnsi="Arial" w:cs="Arial"/>
          <w:b/>
          <w:color w:val="000000"/>
          <w:lang w:eastAsia="el-GR"/>
        </w:rPr>
        <w:t>ΣΥΣΤΑΣΕΙΣ ΓΙΑ ΕΡΓΑΖΟΜΕΝΟΥΣ</w:t>
      </w:r>
    </w:p>
    <w:p w:rsidR="00225B23" w:rsidRPr="001E25D9" w:rsidRDefault="00225B23" w:rsidP="001E25D9">
      <w:pPr>
        <w:pStyle w:val="a5"/>
        <w:shd w:val="clear" w:color="auto" w:fill="FFFFFF"/>
        <w:spacing w:after="0" w:line="240" w:lineRule="auto"/>
        <w:ind w:right="170"/>
        <w:rPr>
          <w:rFonts w:ascii="Arial" w:eastAsia="Times New Roman" w:hAnsi="Arial" w:cs="Arial"/>
          <w:b/>
          <w:color w:val="000000"/>
          <w:lang w:eastAsia="el-GR"/>
        </w:rPr>
      </w:pPr>
    </w:p>
    <w:p w:rsidR="009A2C67" w:rsidRPr="00225B23" w:rsidRDefault="009A2C67" w:rsidP="00225B23">
      <w:pPr>
        <w:pStyle w:val="a5"/>
        <w:numPr>
          <w:ilvl w:val="1"/>
          <w:numId w:val="1"/>
        </w:numPr>
        <w:shd w:val="clear" w:color="auto" w:fill="FFFFFF"/>
        <w:spacing w:before="100" w:beforeAutospacing="1" w:after="100" w:afterAutospacing="1" w:line="240" w:lineRule="auto"/>
        <w:rPr>
          <w:rFonts w:ascii="Arial" w:eastAsia="Times New Roman" w:hAnsi="Arial" w:cs="Arial"/>
          <w:color w:val="000000"/>
          <w:lang w:eastAsia="el-GR"/>
        </w:rPr>
      </w:pPr>
      <w:r w:rsidRPr="00225B23">
        <w:rPr>
          <w:rFonts w:ascii="Arial" w:eastAsia="Times New Roman" w:hAnsi="Arial" w:cs="Arial"/>
          <w:color w:val="000000"/>
          <w:lang w:eastAsia="el-GR"/>
        </w:rPr>
        <w:t xml:space="preserve">Κατά τη διάρκεια του φαινομένου </w:t>
      </w:r>
      <w:r w:rsidR="0011613D" w:rsidRPr="00225B23">
        <w:rPr>
          <w:rFonts w:ascii="Arial" w:eastAsia="Times New Roman" w:hAnsi="Arial" w:cs="Arial"/>
          <w:color w:val="000000"/>
          <w:lang w:eastAsia="el-GR"/>
        </w:rPr>
        <w:t xml:space="preserve">και ανάλογα με τις ενημερώσεις της ΕΜΥ, </w:t>
      </w:r>
      <w:r w:rsidRPr="00225B23">
        <w:rPr>
          <w:rFonts w:ascii="Arial" w:eastAsia="Times New Roman" w:hAnsi="Arial" w:cs="Arial"/>
          <w:color w:val="000000"/>
          <w:lang w:eastAsia="el-GR"/>
        </w:rPr>
        <w:t>οι εργαζόμενοι που πάσχουν από νοσήματα που επιβαρύνονται, θα πρέπει να περιορίζουν στο ελάχιστο την εργασία η τη σωματική δραστηριότητα σε εξωτερικούς χώρους</w:t>
      </w:r>
      <w:r w:rsidR="00A553C8" w:rsidRPr="00225B23">
        <w:rPr>
          <w:rFonts w:ascii="Arial" w:eastAsia="Times New Roman" w:hAnsi="Arial" w:cs="Arial"/>
          <w:color w:val="000000"/>
          <w:lang w:eastAsia="el-GR"/>
        </w:rPr>
        <w:t>. Κυρίως οι πάσχοντες</w:t>
      </w:r>
      <w:r w:rsidRPr="00225B23">
        <w:rPr>
          <w:rFonts w:ascii="Arial" w:eastAsia="Times New Roman" w:hAnsi="Arial" w:cs="Arial"/>
          <w:color w:val="000000"/>
          <w:lang w:eastAsia="el-GR"/>
        </w:rPr>
        <w:t xml:space="preserve"> από καρδιολογικά, αναπνευστικά πρ</w:t>
      </w:r>
      <w:r w:rsidR="00225B23" w:rsidRPr="00225B23">
        <w:rPr>
          <w:rFonts w:ascii="Arial" w:eastAsia="Times New Roman" w:hAnsi="Arial" w:cs="Arial"/>
          <w:color w:val="000000"/>
          <w:lang w:eastAsia="el-GR"/>
        </w:rPr>
        <w:t>οβλήματα καθώς και οι άνω των 65</w:t>
      </w:r>
      <w:r w:rsidRPr="00225B23">
        <w:rPr>
          <w:rFonts w:ascii="Arial" w:eastAsia="Times New Roman" w:hAnsi="Arial" w:cs="Arial"/>
          <w:color w:val="000000"/>
          <w:lang w:eastAsia="el-GR"/>
        </w:rPr>
        <w:t xml:space="preserve"> ετών.</w:t>
      </w:r>
    </w:p>
    <w:p w:rsidR="00225B23" w:rsidRDefault="00A553C8" w:rsidP="00225B23">
      <w:pPr>
        <w:pStyle w:val="a5"/>
        <w:numPr>
          <w:ilvl w:val="1"/>
          <w:numId w:val="1"/>
        </w:numPr>
        <w:shd w:val="clear" w:color="auto" w:fill="FFFFFF"/>
        <w:spacing w:before="100" w:beforeAutospacing="1" w:after="100" w:afterAutospacing="1" w:line="240" w:lineRule="auto"/>
        <w:rPr>
          <w:rFonts w:ascii="Arial" w:eastAsia="Times New Roman" w:hAnsi="Arial" w:cs="Arial"/>
          <w:color w:val="000000"/>
          <w:lang w:eastAsia="el-GR"/>
        </w:rPr>
      </w:pPr>
      <w:r w:rsidRPr="00225B23">
        <w:rPr>
          <w:rFonts w:ascii="Arial" w:eastAsia="Times New Roman" w:hAnsi="Arial" w:cs="Arial"/>
          <w:color w:val="000000"/>
          <w:lang w:eastAsia="el-GR"/>
        </w:rPr>
        <w:t xml:space="preserve">Οι χώροι εργασίας πρέπει να αερίζονται λίγο το πρωί και μετά πόρτες και παράθυρα </w:t>
      </w:r>
      <w:r w:rsidR="0011613D" w:rsidRPr="00225B23">
        <w:rPr>
          <w:rFonts w:ascii="Arial" w:eastAsia="Times New Roman" w:hAnsi="Arial" w:cs="Arial"/>
          <w:color w:val="000000"/>
          <w:lang w:eastAsia="el-GR"/>
        </w:rPr>
        <w:t xml:space="preserve">να παραμένουν </w:t>
      </w:r>
      <w:r w:rsidRPr="00225B23">
        <w:rPr>
          <w:rFonts w:ascii="Arial" w:eastAsia="Times New Roman" w:hAnsi="Arial" w:cs="Arial"/>
          <w:color w:val="000000"/>
          <w:lang w:eastAsia="el-GR"/>
        </w:rPr>
        <w:t>κλειστά (για τον περιορισμό εισόδου της σκόνης εντός του χώρου εργασίας)</w:t>
      </w:r>
      <w:r w:rsidR="00225B23" w:rsidRPr="00225B23">
        <w:rPr>
          <w:rFonts w:ascii="Arial" w:eastAsia="Times New Roman" w:hAnsi="Arial" w:cs="Arial"/>
          <w:color w:val="000000"/>
          <w:lang w:eastAsia="el-GR"/>
        </w:rPr>
        <w:t>.</w:t>
      </w:r>
    </w:p>
    <w:p w:rsidR="009A2C67" w:rsidRDefault="00225B23" w:rsidP="00225B23">
      <w:pPr>
        <w:pStyle w:val="a5"/>
        <w:numPr>
          <w:ilvl w:val="1"/>
          <w:numId w:val="1"/>
        </w:numPr>
        <w:shd w:val="clear" w:color="auto" w:fill="FFFFFF"/>
        <w:spacing w:before="100" w:beforeAutospacing="1" w:after="100" w:afterAutospacing="1" w:line="240" w:lineRule="auto"/>
        <w:rPr>
          <w:rFonts w:ascii="Arial" w:eastAsia="Times New Roman" w:hAnsi="Arial" w:cs="Arial"/>
          <w:color w:val="000000"/>
          <w:lang w:eastAsia="el-GR"/>
        </w:rPr>
      </w:pPr>
      <w:r w:rsidRPr="00225B23">
        <w:rPr>
          <w:rFonts w:ascii="Arial" w:eastAsia="Times New Roman" w:hAnsi="Arial" w:cs="Arial"/>
          <w:color w:val="000000"/>
          <w:lang w:eastAsia="el-GR"/>
        </w:rPr>
        <w:t xml:space="preserve"> Όπου υπάρχει δυνατότητα ανακύκλωσης εσωτερικού αέρα να προτιμάτε</w:t>
      </w:r>
    </w:p>
    <w:p w:rsidR="00447F04" w:rsidRPr="00225B23" w:rsidRDefault="00447F04" w:rsidP="00225B23">
      <w:pPr>
        <w:pStyle w:val="a5"/>
        <w:numPr>
          <w:ilvl w:val="1"/>
          <w:numId w:val="1"/>
        </w:numPr>
        <w:shd w:val="clear" w:color="auto" w:fill="FFFFFF"/>
        <w:spacing w:before="100" w:beforeAutospacing="1" w:after="100" w:afterAutospacing="1" w:line="240" w:lineRule="auto"/>
        <w:rPr>
          <w:rFonts w:ascii="Arial" w:eastAsia="Times New Roman" w:hAnsi="Arial" w:cs="Arial"/>
          <w:color w:val="000000"/>
          <w:lang w:eastAsia="el-GR"/>
        </w:rPr>
      </w:pPr>
      <w:r>
        <w:rPr>
          <w:rFonts w:ascii="Arial" w:eastAsia="Times New Roman" w:hAnsi="Arial" w:cs="Arial"/>
          <w:color w:val="000000"/>
          <w:lang w:eastAsia="el-GR"/>
        </w:rPr>
        <w:t>Αποφυγή καπνίσματος η χρήσης αεροζόλ κατά τη διάρκεια του φαινομένου (ή άλλων πηγών που επιβαρύνουν την ποιότητα  του εσωτερικού αέρα)</w:t>
      </w:r>
    </w:p>
    <w:p w:rsidR="00A553C8" w:rsidRPr="009A2C67" w:rsidRDefault="00A553C8" w:rsidP="009A2C67">
      <w:pPr>
        <w:shd w:val="clear" w:color="auto" w:fill="FFFFFF"/>
        <w:spacing w:before="100" w:beforeAutospacing="1" w:after="100" w:afterAutospacing="1" w:line="240" w:lineRule="auto"/>
        <w:rPr>
          <w:rFonts w:ascii="Arial" w:eastAsia="Times New Roman" w:hAnsi="Arial" w:cs="Arial"/>
          <w:b/>
          <w:color w:val="000000"/>
          <w:lang w:eastAsia="el-GR"/>
        </w:rPr>
      </w:pPr>
      <w:r w:rsidRPr="00DA3D7E">
        <w:rPr>
          <w:rFonts w:ascii="Arial" w:eastAsia="Times New Roman" w:hAnsi="Arial" w:cs="Arial"/>
          <w:b/>
          <w:color w:val="000000"/>
          <w:lang w:eastAsia="el-GR"/>
        </w:rPr>
        <w:t xml:space="preserve">Σε περίπτωση </w:t>
      </w:r>
      <w:r w:rsidR="000660DF">
        <w:rPr>
          <w:rFonts w:ascii="Arial" w:eastAsia="Times New Roman" w:hAnsi="Arial" w:cs="Arial"/>
          <w:b/>
          <w:color w:val="000000"/>
          <w:lang w:eastAsia="el-GR"/>
        </w:rPr>
        <w:t>ανάγκης για εργασία</w:t>
      </w:r>
      <w:r w:rsidRPr="00DA3D7E">
        <w:rPr>
          <w:rFonts w:ascii="Arial" w:eastAsia="Times New Roman" w:hAnsi="Arial" w:cs="Arial"/>
          <w:b/>
          <w:color w:val="000000"/>
          <w:lang w:eastAsia="el-GR"/>
        </w:rPr>
        <w:t xml:space="preserve"> σε </w:t>
      </w:r>
      <w:r w:rsidR="006754C3" w:rsidRPr="00DA3D7E">
        <w:rPr>
          <w:rFonts w:ascii="Arial" w:eastAsia="Times New Roman" w:hAnsi="Arial" w:cs="Arial"/>
          <w:b/>
          <w:color w:val="000000"/>
          <w:lang w:eastAsia="el-GR"/>
        </w:rPr>
        <w:t>εξωτερικούς</w:t>
      </w:r>
      <w:r w:rsidRPr="00DA3D7E">
        <w:rPr>
          <w:rFonts w:ascii="Arial" w:eastAsia="Times New Roman" w:hAnsi="Arial" w:cs="Arial"/>
          <w:b/>
          <w:color w:val="000000"/>
          <w:lang w:eastAsia="el-GR"/>
        </w:rPr>
        <w:t xml:space="preserve"> χώρους</w:t>
      </w:r>
      <w:r w:rsidR="006754C3" w:rsidRPr="00DA3D7E">
        <w:rPr>
          <w:rFonts w:ascii="Arial" w:eastAsia="Times New Roman" w:hAnsi="Arial" w:cs="Arial"/>
          <w:b/>
          <w:color w:val="000000"/>
          <w:lang w:eastAsia="el-GR"/>
        </w:rPr>
        <w:t xml:space="preserve"> συνίσταται η χρήση μάσκας ΚΝ95</w:t>
      </w:r>
    </w:p>
    <w:p w:rsidR="00DA3D7E" w:rsidRDefault="00DA3D7E" w:rsidP="009A2C67">
      <w:pPr>
        <w:shd w:val="clear" w:color="auto" w:fill="FFFFFF"/>
        <w:spacing w:after="0" w:line="240" w:lineRule="auto"/>
        <w:rPr>
          <w:rFonts w:ascii="Arial" w:eastAsia="Times New Roman" w:hAnsi="Arial" w:cs="Arial"/>
          <w:color w:val="1D2228"/>
          <w:lang w:eastAsia="el-GR"/>
        </w:rPr>
      </w:pPr>
    </w:p>
    <w:p w:rsidR="00DA3D7E" w:rsidRDefault="00DA3D7E" w:rsidP="009A2C67">
      <w:pPr>
        <w:shd w:val="clear" w:color="auto" w:fill="FFFFFF"/>
        <w:spacing w:after="0" w:line="240" w:lineRule="auto"/>
        <w:rPr>
          <w:rFonts w:ascii="Arial" w:eastAsia="Times New Roman" w:hAnsi="Arial" w:cs="Arial"/>
          <w:color w:val="1D2228"/>
          <w:lang w:eastAsia="el-GR"/>
        </w:rPr>
      </w:pPr>
    </w:p>
    <w:p w:rsidR="009A2C67" w:rsidRPr="00DA5368" w:rsidRDefault="009A2C67" w:rsidP="009A2C67">
      <w:pPr>
        <w:shd w:val="clear" w:color="auto" w:fill="FFFFFF"/>
        <w:spacing w:after="0" w:line="240" w:lineRule="auto"/>
        <w:rPr>
          <w:rFonts w:ascii="Arial" w:eastAsia="Times New Roman" w:hAnsi="Arial" w:cs="Arial"/>
          <w:color w:val="1D2228"/>
          <w:lang w:eastAsia="el-GR"/>
        </w:rPr>
      </w:pPr>
      <w:r w:rsidRPr="009A2C67">
        <w:rPr>
          <w:rFonts w:ascii="Arial" w:eastAsia="Times New Roman" w:hAnsi="Arial" w:cs="Arial"/>
          <w:color w:val="1D2228"/>
          <w:lang w:eastAsia="el-GR"/>
        </w:rPr>
        <w:t xml:space="preserve">ΑΥΞΗΜΕΝΗ ΠΡΟΣΟΧΗ ΓΙΑ ΕΡΓΑΖΟΜΕΝΟΥΣ  ΠΟΥ ΠΑΣΧΟΥΝ </w:t>
      </w:r>
      <w:r w:rsidR="006754C3" w:rsidRPr="00DA3D7E">
        <w:rPr>
          <w:rFonts w:ascii="Arial" w:eastAsia="Times New Roman" w:hAnsi="Arial" w:cs="Arial"/>
          <w:color w:val="1D2228"/>
          <w:lang w:eastAsia="el-GR"/>
        </w:rPr>
        <w:t>ΑΠΟ ΤΑ ΠΡΟΑΝΑΦΕΡΟΜΕΝΑ ΝΟΣΗΜΑΤΑ</w:t>
      </w:r>
      <w:r w:rsidRPr="009A2C67">
        <w:rPr>
          <w:rFonts w:ascii="Arial" w:eastAsia="Times New Roman" w:hAnsi="Arial" w:cs="Arial"/>
          <w:color w:val="1D2228"/>
          <w:lang w:eastAsia="el-GR"/>
        </w:rPr>
        <w:t xml:space="preserve">. ΝΑ ΕΝΗΜΕΡΩΣΟΥΝ ΤΟΝ ΘΕΡΑΠΟΝΤΑ ΙΑΤΡΟ </w:t>
      </w:r>
      <w:r w:rsidR="005E21E2" w:rsidRPr="00DA3D7E">
        <w:rPr>
          <w:rFonts w:ascii="Arial" w:eastAsia="Times New Roman" w:hAnsi="Arial" w:cs="Arial"/>
          <w:color w:val="1D2228"/>
          <w:lang w:eastAsia="el-GR"/>
        </w:rPr>
        <w:t xml:space="preserve">ΤΟΥΣ </w:t>
      </w:r>
      <w:r w:rsidR="00A553C8" w:rsidRPr="00DA3D7E">
        <w:rPr>
          <w:rFonts w:ascii="Arial" w:eastAsia="Times New Roman" w:hAnsi="Arial" w:cs="Arial"/>
          <w:color w:val="1D2228"/>
          <w:lang w:eastAsia="el-GR"/>
        </w:rPr>
        <w:t xml:space="preserve">ΓΙΑ </w:t>
      </w:r>
      <w:r w:rsidR="006754C3" w:rsidRPr="00DA3D7E">
        <w:rPr>
          <w:rFonts w:ascii="Arial" w:eastAsia="Times New Roman" w:hAnsi="Arial" w:cs="Arial"/>
          <w:color w:val="1D2228"/>
          <w:lang w:eastAsia="el-GR"/>
        </w:rPr>
        <w:t xml:space="preserve">ΠΙΘΑΝΗ ΑΛΛΑΓΗ Η </w:t>
      </w:r>
      <w:r w:rsidR="00A553C8" w:rsidRPr="00DA3D7E">
        <w:rPr>
          <w:rFonts w:ascii="Arial" w:eastAsia="Times New Roman" w:hAnsi="Arial" w:cs="Arial"/>
          <w:color w:val="1D2228"/>
          <w:lang w:eastAsia="el-GR"/>
        </w:rPr>
        <w:t>ΡΥΘΜΙΣΗ ΤΗΣ ΦΑΡΜΑΚΕΥΤΙΚΗΣ ΤΟΥΣ ΑΓΩΓΗΣ</w:t>
      </w:r>
    </w:p>
    <w:p w:rsidR="00DA5368" w:rsidRPr="0088024F" w:rsidRDefault="00DA5368" w:rsidP="009A2C67">
      <w:pPr>
        <w:shd w:val="clear" w:color="auto" w:fill="FFFFFF"/>
        <w:spacing w:after="0" w:line="240" w:lineRule="auto"/>
        <w:rPr>
          <w:rFonts w:ascii="Arial" w:eastAsia="Times New Roman" w:hAnsi="Arial" w:cs="Arial"/>
          <w:color w:val="1D2228"/>
          <w:lang w:eastAsia="el-GR"/>
        </w:rPr>
      </w:pPr>
    </w:p>
    <w:p w:rsidR="00DA5368" w:rsidRPr="00225B23" w:rsidRDefault="00DA5368" w:rsidP="00225B23">
      <w:pPr>
        <w:shd w:val="clear" w:color="auto" w:fill="FFFFFF"/>
        <w:spacing w:after="0" w:line="240" w:lineRule="auto"/>
        <w:jc w:val="center"/>
        <w:rPr>
          <w:rFonts w:ascii="Arial" w:eastAsia="Times New Roman" w:hAnsi="Arial" w:cs="Arial"/>
          <w:color w:val="1D2228"/>
          <w:u w:val="single"/>
          <w:lang w:eastAsia="el-GR"/>
        </w:rPr>
      </w:pPr>
      <w:r w:rsidRPr="00225B23">
        <w:rPr>
          <w:rFonts w:ascii="Arial" w:eastAsia="Times New Roman" w:hAnsi="Arial" w:cs="Arial"/>
          <w:color w:val="1D2228"/>
          <w:u w:val="single"/>
          <w:lang w:eastAsia="el-GR"/>
        </w:rPr>
        <w:t>ΓΕΝΙΚΕΣ ΟΔΗΓΙΕΣ</w:t>
      </w:r>
      <w:r w:rsidR="00225B23" w:rsidRPr="00225B23">
        <w:rPr>
          <w:rFonts w:ascii="Arial" w:eastAsia="Times New Roman" w:hAnsi="Arial" w:cs="Arial"/>
          <w:color w:val="1D2228"/>
          <w:u w:val="single"/>
          <w:lang w:eastAsia="el-GR"/>
        </w:rPr>
        <w:t xml:space="preserve"> ΠΡΟΣΤΑΣΙΑΣ ΤΗΣ ΔΗΜΟΣΙΑΣ ΥΓΕΙΑΣ</w:t>
      </w:r>
    </w:p>
    <w:p w:rsidR="00225B23" w:rsidRPr="00225B23" w:rsidRDefault="00225B23" w:rsidP="00225B23">
      <w:pPr>
        <w:shd w:val="clear" w:color="auto" w:fill="FFFFFF"/>
        <w:spacing w:after="0" w:line="240" w:lineRule="auto"/>
        <w:jc w:val="center"/>
        <w:rPr>
          <w:rFonts w:ascii="Arial" w:hAnsi="Arial" w:cs="Arial"/>
          <w:u w:val="single"/>
        </w:rPr>
      </w:pPr>
    </w:p>
    <w:p w:rsidR="00DA5368" w:rsidRPr="00225B23" w:rsidRDefault="00DA5368" w:rsidP="00225B23">
      <w:pPr>
        <w:pStyle w:val="a5"/>
        <w:numPr>
          <w:ilvl w:val="0"/>
          <w:numId w:val="3"/>
        </w:numPr>
        <w:shd w:val="clear" w:color="auto" w:fill="FFFFFF"/>
        <w:spacing w:after="0" w:line="240" w:lineRule="auto"/>
        <w:rPr>
          <w:rFonts w:ascii="Arial" w:hAnsi="Arial" w:cs="Arial"/>
        </w:rPr>
      </w:pPr>
      <w:r w:rsidRPr="00225B23">
        <w:rPr>
          <w:rFonts w:ascii="Arial" w:hAnsi="Arial" w:cs="Arial"/>
        </w:rPr>
        <w:t xml:space="preserve">Σε περίπτωση όπου κατοικημένες περιοχές βρίσκονται εντός της ζώνης εκδήλωσης του επεισοδίου κι επηρεάζονται από την μεταφορά της σκόνης προτείνεται η ελάττωση των άσκοπων μετακινήσεων και η παραμονή σε κλειστούς χώρους χωρίς απευθείας επικοινωνία με τον εξωτερικό αέρα (κλείσιμο παραθύρων, πορτών και λοιπών διόδων αέρα προς το εσωτερικό). </w:t>
      </w:r>
    </w:p>
    <w:p w:rsidR="00DA5368" w:rsidRPr="00225B23" w:rsidRDefault="00DA5368" w:rsidP="00225B23">
      <w:pPr>
        <w:pStyle w:val="a5"/>
        <w:numPr>
          <w:ilvl w:val="0"/>
          <w:numId w:val="3"/>
        </w:numPr>
        <w:shd w:val="clear" w:color="auto" w:fill="FFFFFF"/>
        <w:spacing w:after="0" w:line="240" w:lineRule="auto"/>
        <w:rPr>
          <w:rFonts w:ascii="Arial" w:hAnsi="Arial" w:cs="Arial"/>
        </w:rPr>
      </w:pPr>
      <w:r w:rsidRPr="00225B23">
        <w:rPr>
          <w:rFonts w:ascii="Arial" w:hAnsi="Arial" w:cs="Arial"/>
        </w:rPr>
        <w:t xml:space="preserve">Εφόσον οι κατοικίες διαθέτουν σύστημα κλιματισμού, προτείνεται η χρήση του στη λειτουργία ανακύκλωσης του εσωτερικού αέρα, ώστε να ελαχιστοποιηθεί η επιβάρυνση της ποιότητας του αέρα στους εσωτερικούς χώρους. Η επιλογή εισαγωγής «φρέσκου αέρα» που παρέχεται από ορισμένα συστήματα κλιματισμού πρέπει να απενεργοποιείται κατά τη διάρκεια του επεισοδίου για να αποφευχθεί η εισροή καπνού από το εξωτερικό περιβάλλον. Επίσης, είναι απαραίτητη η σωστή συντήρηση των φίλτρων των συστημάτων κλιματισμού. </w:t>
      </w:r>
    </w:p>
    <w:p w:rsidR="00DA5368" w:rsidRPr="00225B23" w:rsidRDefault="00DA5368" w:rsidP="00225B23">
      <w:pPr>
        <w:pStyle w:val="a5"/>
        <w:numPr>
          <w:ilvl w:val="0"/>
          <w:numId w:val="2"/>
        </w:numPr>
        <w:shd w:val="clear" w:color="auto" w:fill="FFFFFF"/>
        <w:spacing w:after="0" w:line="240" w:lineRule="auto"/>
        <w:rPr>
          <w:rFonts w:ascii="Arial" w:hAnsi="Arial" w:cs="Arial"/>
        </w:rPr>
      </w:pPr>
      <w:r w:rsidRPr="00225B23">
        <w:rPr>
          <w:rFonts w:ascii="Arial" w:hAnsi="Arial" w:cs="Arial"/>
        </w:rPr>
        <w:t xml:space="preserve">Μείωση των πηγών ρύπανσης του εσωτερικού αέρα εντός του σπιτιού. Κατά τη διάρκεια ενός επεισοδίου πρέπει να αποφεύγεται το κάπνισμα στο εσωτερικό των κατοικιών, το μαγείρεμα με τη χρήση ψησταριάς, η χρήση </w:t>
      </w:r>
      <w:r w:rsidRPr="00225B23">
        <w:rPr>
          <w:rFonts w:ascii="Arial" w:hAnsi="Arial" w:cs="Arial"/>
        </w:rPr>
        <w:lastRenderedPageBreak/>
        <w:t>τζακιού για ψήσιμο/μαγείρεμα/θέρμανση, η χρήση αεροζόλ και οποιασδήποτε άλλης πηγής που ενδέχεται να επιβαρύνει την ποιότητα του εσωτερικού αέρα.</w:t>
      </w:r>
    </w:p>
    <w:p w:rsidR="00F23F26" w:rsidRDefault="00225B23" w:rsidP="00225B23">
      <w:pPr>
        <w:pStyle w:val="a5"/>
        <w:numPr>
          <w:ilvl w:val="0"/>
          <w:numId w:val="2"/>
        </w:numPr>
        <w:shd w:val="clear" w:color="auto" w:fill="FFFFFF"/>
        <w:spacing w:after="0" w:line="240" w:lineRule="auto"/>
        <w:rPr>
          <w:rFonts w:ascii="Arial" w:hAnsi="Arial" w:cs="Arial"/>
        </w:rPr>
      </w:pPr>
      <w:r w:rsidRPr="00225B23">
        <w:rPr>
          <w:rFonts w:ascii="Arial" w:hAnsi="Arial" w:cs="Arial"/>
        </w:rPr>
        <w:t xml:space="preserve">Άτομα με αναπνευστικό πρόβλημα ή καρδιοπαθείς και παιδιά θα πρέπει να περιορίσουν κάθε έντονη σωματική δραστηριότητα, ιδιαίτερα αν αυτή γίνεται σε εξωτερικούς χώρους. </w:t>
      </w:r>
    </w:p>
    <w:p w:rsidR="00F23F26" w:rsidRDefault="00225B23" w:rsidP="00225B23">
      <w:pPr>
        <w:pStyle w:val="a5"/>
        <w:numPr>
          <w:ilvl w:val="0"/>
          <w:numId w:val="2"/>
        </w:numPr>
        <w:shd w:val="clear" w:color="auto" w:fill="FFFFFF"/>
        <w:spacing w:after="0" w:line="240" w:lineRule="auto"/>
        <w:rPr>
          <w:rFonts w:ascii="Arial" w:hAnsi="Arial" w:cs="Arial"/>
        </w:rPr>
      </w:pPr>
      <w:r w:rsidRPr="00225B23">
        <w:rPr>
          <w:rFonts w:ascii="Arial" w:hAnsi="Arial" w:cs="Arial"/>
        </w:rPr>
        <w:sym w:font="Symbol" w:char="F020"/>
      </w:r>
      <w:r w:rsidRPr="00225B23">
        <w:rPr>
          <w:rFonts w:ascii="Arial" w:hAnsi="Arial" w:cs="Arial"/>
        </w:rPr>
        <w:t xml:space="preserve">Άτομα με άσθμα μπορεί να χρειαστούν πιο συχνά εισπνοές του ανακουφιστικού φαρμάκου. </w:t>
      </w:r>
    </w:p>
    <w:p w:rsidR="00225B23" w:rsidRDefault="00225B23" w:rsidP="00225B23">
      <w:pPr>
        <w:pStyle w:val="a5"/>
        <w:numPr>
          <w:ilvl w:val="0"/>
          <w:numId w:val="2"/>
        </w:numPr>
        <w:shd w:val="clear" w:color="auto" w:fill="FFFFFF"/>
        <w:spacing w:after="0" w:line="240" w:lineRule="auto"/>
        <w:rPr>
          <w:rFonts w:ascii="Arial" w:hAnsi="Arial" w:cs="Arial"/>
        </w:rPr>
      </w:pPr>
      <w:r w:rsidRPr="00225B23">
        <w:rPr>
          <w:rFonts w:ascii="Arial" w:hAnsi="Arial" w:cs="Arial"/>
        </w:rPr>
        <w:sym w:font="Symbol" w:char="F020"/>
      </w:r>
      <w:r w:rsidRPr="00225B23">
        <w:rPr>
          <w:rFonts w:ascii="Arial" w:hAnsi="Arial" w:cs="Arial"/>
        </w:rPr>
        <w:t>Άτομα άνω των 65 ετών θα πρέπει να περιορίσουν τη σωματική τους δραστηριότητα.</w:t>
      </w:r>
    </w:p>
    <w:p w:rsidR="00DA5368" w:rsidRDefault="00F23F26" w:rsidP="009A2C67">
      <w:pPr>
        <w:pStyle w:val="a5"/>
        <w:numPr>
          <w:ilvl w:val="0"/>
          <w:numId w:val="2"/>
        </w:numPr>
        <w:shd w:val="clear" w:color="auto" w:fill="FFFFFF"/>
        <w:spacing w:after="0" w:line="240" w:lineRule="auto"/>
        <w:rPr>
          <w:rFonts w:ascii="Arial" w:hAnsi="Arial" w:cs="Arial"/>
        </w:rPr>
      </w:pPr>
      <w:r w:rsidRPr="00F23F26">
        <w:rPr>
          <w:rFonts w:ascii="Arial" w:hAnsi="Arial" w:cs="Arial"/>
        </w:rPr>
        <w:t xml:space="preserve">Ενυδάτωση= άφθονο νερό    </w:t>
      </w:r>
    </w:p>
    <w:p w:rsidR="00F23F26" w:rsidRDefault="00F23F26" w:rsidP="00F23F26">
      <w:pPr>
        <w:shd w:val="clear" w:color="auto" w:fill="FFFFFF"/>
        <w:spacing w:after="0" w:line="240" w:lineRule="auto"/>
        <w:ind w:left="360"/>
        <w:rPr>
          <w:rFonts w:ascii="Arial" w:hAnsi="Arial" w:cs="Arial"/>
        </w:rPr>
      </w:pPr>
    </w:p>
    <w:p w:rsidR="00F23F26" w:rsidRDefault="00F23F26" w:rsidP="00F23F26">
      <w:pPr>
        <w:shd w:val="clear" w:color="auto" w:fill="FFFFFF"/>
        <w:spacing w:after="0" w:line="240" w:lineRule="auto"/>
        <w:ind w:left="360"/>
        <w:rPr>
          <w:rFonts w:ascii="Arial" w:hAnsi="Arial" w:cs="Arial"/>
        </w:rPr>
      </w:pPr>
    </w:p>
    <w:p w:rsidR="00F23F26" w:rsidRPr="00F23F26" w:rsidRDefault="00F23F26" w:rsidP="00F23F26">
      <w:pPr>
        <w:shd w:val="clear" w:color="auto" w:fill="FFFFFF"/>
        <w:spacing w:after="0" w:line="240" w:lineRule="auto"/>
        <w:ind w:left="360"/>
        <w:rPr>
          <w:rFonts w:ascii="Arial" w:hAnsi="Arial" w:cs="Arial"/>
        </w:rPr>
      </w:pPr>
    </w:p>
    <w:p w:rsidR="00DA5368" w:rsidRPr="00F23F26" w:rsidRDefault="00DA5368" w:rsidP="00F23F26">
      <w:pPr>
        <w:shd w:val="clear" w:color="auto" w:fill="FFFFFF"/>
        <w:spacing w:after="0" w:line="240" w:lineRule="auto"/>
        <w:jc w:val="center"/>
        <w:rPr>
          <w:rFonts w:ascii="Arial" w:hAnsi="Arial" w:cs="Arial"/>
          <w:b/>
        </w:rPr>
      </w:pPr>
      <w:r w:rsidRPr="00F23F26">
        <w:rPr>
          <w:rFonts w:ascii="Arial" w:hAnsi="Arial" w:cs="Arial"/>
          <w:b/>
        </w:rPr>
        <w:t>ΣΕ ΚΑΘΕ ΠΕΡΙΠΤΩΣΗ ΠΑΡΑΚΟΛΟΥΘΟΥΜΕ ΚΑΙ ΑΚΟΛΟΥΘΟΥΜΕ ΤΙΣ ΟΔΗΓΙΕΣ ΤΩΝ ΑΡΜΟΔΙΩΝ ΑΡΧΩΝ</w:t>
      </w:r>
    </w:p>
    <w:p w:rsidR="00DA5368" w:rsidRDefault="00DA5368" w:rsidP="009A2C67">
      <w:pPr>
        <w:shd w:val="clear" w:color="auto" w:fill="FFFFFF"/>
        <w:spacing w:after="0" w:line="240" w:lineRule="auto"/>
        <w:rPr>
          <w:rFonts w:ascii="Arial" w:hAnsi="Arial" w:cs="Arial"/>
        </w:rPr>
      </w:pPr>
    </w:p>
    <w:p w:rsidR="001A73E2" w:rsidRPr="00DA3D7E" w:rsidRDefault="00ED4E37">
      <w:pPr>
        <w:rPr>
          <w:rFonts w:ascii="Arial" w:hAnsi="Arial" w:cs="Arial"/>
        </w:rPr>
      </w:pPr>
      <w:r>
        <w:rPr>
          <w:rFonts w:ascii="Arial" w:hAnsi="Arial" w:cs="Arial"/>
          <w:noProof/>
          <w:lang w:eastAsia="el-GR"/>
        </w:rPr>
        <w:drawing>
          <wp:inline distT="0" distB="0" distL="0" distR="0">
            <wp:extent cx="5274310" cy="2966720"/>
            <wp:effectExtent l="0" t="0" r="254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kanikiskoni.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966720"/>
                    </a:xfrm>
                    <a:prstGeom prst="rect">
                      <a:avLst/>
                    </a:prstGeom>
                    <a:ln>
                      <a:noFill/>
                    </a:ln>
                    <a:effectLst>
                      <a:softEdge rad="112500"/>
                    </a:effectLst>
                  </pic:spPr>
                </pic:pic>
              </a:graphicData>
            </a:graphic>
          </wp:inline>
        </w:drawing>
      </w:r>
      <w:bookmarkStart w:id="0" w:name="_GoBack"/>
      <w:bookmarkEnd w:id="0"/>
    </w:p>
    <w:sectPr w:rsidR="001A73E2" w:rsidRPr="00DA3D7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8F" w:rsidRDefault="0038248F" w:rsidP="00332AB9">
      <w:pPr>
        <w:spacing w:after="0" w:line="240" w:lineRule="auto"/>
      </w:pPr>
      <w:r>
        <w:separator/>
      </w:r>
    </w:p>
  </w:endnote>
  <w:endnote w:type="continuationSeparator" w:id="0">
    <w:p w:rsidR="0038248F" w:rsidRDefault="0038248F" w:rsidP="0033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B9" w:rsidRDefault="00332AB9" w:rsidP="00332AB9">
    <w:pPr>
      <w:pStyle w:val="a4"/>
      <w:jc w:val="center"/>
    </w:pPr>
    <w:r>
      <w:t>ΕΥΓΕΝΙΑ Π ΠΑΝΤΑΖΗ</w:t>
    </w:r>
  </w:p>
  <w:p w:rsidR="00332AB9" w:rsidRPr="00332AB9" w:rsidRDefault="00332AB9" w:rsidP="00332AB9">
    <w:pPr>
      <w:pStyle w:val="a4"/>
      <w:jc w:val="center"/>
    </w:pPr>
    <w:r>
      <w:t xml:space="preserve">ΕΙΔΙΚΟΣ ΙΑΤΡΟΣ ΕΡΓΑΣΙΑΣ, </w:t>
    </w:r>
    <w:r>
      <w:rPr>
        <w:lang w:val="en-US"/>
      </w:rPr>
      <w:t>MD</w:t>
    </w:r>
    <w:r w:rsidRPr="00332AB9">
      <w:t xml:space="preserve">, </w:t>
    </w:r>
    <w:r>
      <w:rPr>
        <w:lang w:val="en-US"/>
      </w:rPr>
      <w:t>MPH</w:t>
    </w:r>
    <w:r w:rsidRPr="00332AB9">
      <w:t xml:space="preserve">, </w:t>
    </w:r>
    <w:proofErr w:type="spellStart"/>
    <w:r>
      <w:rPr>
        <w:lang w:val="en-US"/>
      </w:rPr>
      <w:t>Ph</w:t>
    </w:r>
    <w:proofErr w:type="spellEnd"/>
    <w:r>
      <w:t>D</w:t>
    </w:r>
  </w:p>
  <w:p w:rsidR="00332AB9" w:rsidRDefault="00332A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8F" w:rsidRDefault="0038248F" w:rsidP="00332AB9">
      <w:pPr>
        <w:spacing w:after="0" w:line="240" w:lineRule="auto"/>
      </w:pPr>
      <w:r>
        <w:separator/>
      </w:r>
    </w:p>
  </w:footnote>
  <w:footnote w:type="continuationSeparator" w:id="0">
    <w:p w:rsidR="0038248F" w:rsidRDefault="0038248F" w:rsidP="00332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41ED"/>
    <w:multiLevelType w:val="hybridMultilevel"/>
    <w:tmpl w:val="1AAE0C82"/>
    <w:lvl w:ilvl="0" w:tplc="E7D6B69C">
      <w:numFmt w:val="bullet"/>
      <w:lvlText w:val=""/>
      <w:lvlJc w:val="left"/>
      <w:pPr>
        <w:ind w:left="720" w:hanging="360"/>
      </w:pPr>
      <w:rPr>
        <w:rFonts w:ascii="Wingdings" w:eastAsiaTheme="minorHAns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DD4FC8"/>
    <w:multiLevelType w:val="hybridMultilevel"/>
    <w:tmpl w:val="E5D6DD5E"/>
    <w:lvl w:ilvl="0" w:tplc="DAE2BBA2">
      <w:numFmt w:val="bullet"/>
      <w:lvlText w:val=""/>
      <w:lvlJc w:val="left"/>
      <w:pPr>
        <w:ind w:left="720" w:hanging="360"/>
      </w:pPr>
      <w:rPr>
        <w:rFonts w:ascii="Wingdings" w:eastAsiaTheme="minorHAns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9067C6"/>
    <w:multiLevelType w:val="multilevel"/>
    <w:tmpl w:val="CE5AD1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36"/>
    <w:rsid w:val="000660DF"/>
    <w:rsid w:val="00097E88"/>
    <w:rsid w:val="0011613D"/>
    <w:rsid w:val="001A73E2"/>
    <w:rsid w:val="001E25D9"/>
    <w:rsid w:val="00225B23"/>
    <w:rsid w:val="002D6CEA"/>
    <w:rsid w:val="00332AB9"/>
    <w:rsid w:val="0038248F"/>
    <w:rsid w:val="00447F04"/>
    <w:rsid w:val="004D189B"/>
    <w:rsid w:val="005E21E2"/>
    <w:rsid w:val="0063474F"/>
    <w:rsid w:val="00661635"/>
    <w:rsid w:val="006754C3"/>
    <w:rsid w:val="006C0273"/>
    <w:rsid w:val="0073407B"/>
    <w:rsid w:val="00773D9D"/>
    <w:rsid w:val="00845235"/>
    <w:rsid w:val="0088024F"/>
    <w:rsid w:val="008E13A6"/>
    <w:rsid w:val="00912C84"/>
    <w:rsid w:val="009A2C67"/>
    <w:rsid w:val="00A553C8"/>
    <w:rsid w:val="00C66097"/>
    <w:rsid w:val="00C72436"/>
    <w:rsid w:val="00C728A7"/>
    <w:rsid w:val="00DA3D7E"/>
    <w:rsid w:val="00DA5368"/>
    <w:rsid w:val="00DE505A"/>
    <w:rsid w:val="00DE7FDD"/>
    <w:rsid w:val="00DF1723"/>
    <w:rsid w:val="00ED4E37"/>
    <w:rsid w:val="00F23F26"/>
    <w:rsid w:val="00FD32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AB9"/>
    <w:pPr>
      <w:tabs>
        <w:tab w:val="center" w:pos="4153"/>
        <w:tab w:val="right" w:pos="8306"/>
      </w:tabs>
      <w:spacing w:after="0" w:line="240" w:lineRule="auto"/>
    </w:pPr>
  </w:style>
  <w:style w:type="character" w:customStyle="1" w:styleId="Char">
    <w:name w:val="Κεφαλίδα Char"/>
    <w:basedOn w:val="a0"/>
    <w:link w:val="a3"/>
    <w:uiPriority w:val="99"/>
    <w:rsid w:val="00332AB9"/>
  </w:style>
  <w:style w:type="paragraph" w:styleId="a4">
    <w:name w:val="footer"/>
    <w:basedOn w:val="a"/>
    <w:link w:val="Char0"/>
    <w:uiPriority w:val="99"/>
    <w:unhideWhenUsed/>
    <w:rsid w:val="00332AB9"/>
    <w:pPr>
      <w:tabs>
        <w:tab w:val="center" w:pos="4153"/>
        <w:tab w:val="right" w:pos="8306"/>
      </w:tabs>
      <w:spacing w:after="0" w:line="240" w:lineRule="auto"/>
    </w:pPr>
  </w:style>
  <w:style w:type="character" w:customStyle="1" w:styleId="Char0">
    <w:name w:val="Υποσέλιδο Char"/>
    <w:basedOn w:val="a0"/>
    <w:link w:val="a4"/>
    <w:uiPriority w:val="99"/>
    <w:rsid w:val="00332AB9"/>
  </w:style>
  <w:style w:type="paragraph" w:styleId="a5">
    <w:name w:val="List Paragraph"/>
    <w:basedOn w:val="a"/>
    <w:uiPriority w:val="34"/>
    <w:qFormat/>
    <w:rsid w:val="001E25D9"/>
    <w:pPr>
      <w:ind w:left="720"/>
      <w:contextualSpacing/>
    </w:pPr>
  </w:style>
  <w:style w:type="character" w:styleId="a6">
    <w:name w:val="Strong"/>
    <w:basedOn w:val="a0"/>
    <w:uiPriority w:val="22"/>
    <w:qFormat/>
    <w:rsid w:val="00F23F26"/>
    <w:rPr>
      <w:b/>
      <w:bCs/>
    </w:rPr>
  </w:style>
  <w:style w:type="paragraph" w:styleId="a7">
    <w:name w:val="Balloon Text"/>
    <w:basedOn w:val="a"/>
    <w:link w:val="Char1"/>
    <w:uiPriority w:val="99"/>
    <w:semiHidden/>
    <w:unhideWhenUsed/>
    <w:rsid w:val="00ED4E3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D4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AB9"/>
    <w:pPr>
      <w:tabs>
        <w:tab w:val="center" w:pos="4153"/>
        <w:tab w:val="right" w:pos="8306"/>
      </w:tabs>
      <w:spacing w:after="0" w:line="240" w:lineRule="auto"/>
    </w:pPr>
  </w:style>
  <w:style w:type="character" w:customStyle="1" w:styleId="Char">
    <w:name w:val="Κεφαλίδα Char"/>
    <w:basedOn w:val="a0"/>
    <w:link w:val="a3"/>
    <w:uiPriority w:val="99"/>
    <w:rsid w:val="00332AB9"/>
  </w:style>
  <w:style w:type="paragraph" w:styleId="a4">
    <w:name w:val="footer"/>
    <w:basedOn w:val="a"/>
    <w:link w:val="Char0"/>
    <w:uiPriority w:val="99"/>
    <w:unhideWhenUsed/>
    <w:rsid w:val="00332AB9"/>
    <w:pPr>
      <w:tabs>
        <w:tab w:val="center" w:pos="4153"/>
        <w:tab w:val="right" w:pos="8306"/>
      </w:tabs>
      <w:spacing w:after="0" w:line="240" w:lineRule="auto"/>
    </w:pPr>
  </w:style>
  <w:style w:type="character" w:customStyle="1" w:styleId="Char0">
    <w:name w:val="Υποσέλιδο Char"/>
    <w:basedOn w:val="a0"/>
    <w:link w:val="a4"/>
    <w:uiPriority w:val="99"/>
    <w:rsid w:val="00332AB9"/>
  </w:style>
  <w:style w:type="paragraph" w:styleId="a5">
    <w:name w:val="List Paragraph"/>
    <w:basedOn w:val="a"/>
    <w:uiPriority w:val="34"/>
    <w:qFormat/>
    <w:rsid w:val="001E25D9"/>
    <w:pPr>
      <w:ind w:left="720"/>
      <w:contextualSpacing/>
    </w:pPr>
  </w:style>
  <w:style w:type="character" w:styleId="a6">
    <w:name w:val="Strong"/>
    <w:basedOn w:val="a0"/>
    <w:uiPriority w:val="22"/>
    <w:qFormat/>
    <w:rsid w:val="00F23F26"/>
    <w:rPr>
      <w:b/>
      <w:bCs/>
    </w:rPr>
  </w:style>
  <w:style w:type="paragraph" w:styleId="a7">
    <w:name w:val="Balloon Text"/>
    <w:basedOn w:val="a"/>
    <w:link w:val="Char1"/>
    <w:uiPriority w:val="99"/>
    <w:semiHidden/>
    <w:unhideWhenUsed/>
    <w:rsid w:val="00ED4E3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D4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2636">
      <w:bodyDiv w:val="1"/>
      <w:marLeft w:val="0"/>
      <w:marRight w:val="0"/>
      <w:marTop w:val="0"/>
      <w:marBottom w:val="0"/>
      <w:divBdr>
        <w:top w:val="none" w:sz="0" w:space="0" w:color="auto"/>
        <w:left w:val="none" w:sz="0" w:space="0" w:color="auto"/>
        <w:bottom w:val="none" w:sz="0" w:space="0" w:color="auto"/>
        <w:right w:val="none" w:sz="0" w:space="0" w:color="auto"/>
      </w:divBdr>
      <w:divsChild>
        <w:div w:id="135807403">
          <w:marLeft w:val="0"/>
          <w:marRight w:val="0"/>
          <w:marTop w:val="0"/>
          <w:marBottom w:val="0"/>
          <w:divBdr>
            <w:top w:val="none" w:sz="0" w:space="0" w:color="auto"/>
            <w:left w:val="none" w:sz="0" w:space="0" w:color="auto"/>
            <w:bottom w:val="none" w:sz="0" w:space="0" w:color="auto"/>
            <w:right w:val="none" w:sz="0" w:space="0" w:color="auto"/>
          </w:divBdr>
          <w:divsChild>
            <w:div w:id="750391874">
              <w:marLeft w:val="0"/>
              <w:marRight w:val="0"/>
              <w:marTop w:val="0"/>
              <w:marBottom w:val="0"/>
              <w:divBdr>
                <w:top w:val="none" w:sz="0" w:space="0" w:color="auto"/>
                <w:left w:val="none" w:sz="0" w:space="0" w:color="auto"/>
                <w:bottom w:val="none" w:sz="0" w:space="0" w:color="auto"/>
                <w:right w:val="none" w:sz="0" w:space="0" w:color="auto"/>
              </w:divBdr>
              <w:divsChild>
                <w:div w:id="935477614">
                  <w:marLeft w:val="0"/>
                  <w:marRight w:val="0"/>
                  <w:marTop w:val="0"/>
                  <w:marBottom w:val="0"/>
                  <w:divBdr>
                    <w:top w:val="none" w:sz="0" w:space="0" w:color="auto"/>
                    <w:left w:val="none" w:sz="0" w:space="0" w:color="auto"/>
                    <w:bottom w:val="none" w:sz="0" w:space="0" w:color="auto"/>
                    <w:right w:val="none" w:sz="0" w:space="0" w:color="auto"/>
                  </w:divBdr>
                  <w:divsChild>
                    <w:div w:id="1801025756">
                      <w:marLeft w:val="0"/>
                      <w:marRight w:val="0"/>
                      <w:marTop w:val="0"/>
                      <w:marBottom w:val="0"/>
                      <w:divBdr>
                        <w:top w:val="none" w:sz="0" w:space="0" w:color="auto"/>
                        <w:left w:val="none" w:sz="0" w:space="0" w:color="auto"/>
                        <w:bottom w:val="none" w:sz="0" w:space="0" w:color="auto"/>
                        <w:right w:val="none" w:sz="0" w:space="0" w:color="auto"/>
                      </w:divBdr>
                      <w:divsChild>
                        <w:div w:id="167600061">
                          <w:marLeft w:val="0"/>
                          <w:marRight w:val="0"/>
                          <w:marTop w:val="0"/>
                          <w:marBottom w:val="0"/>
                          <w:divBdr>
                            <w:top w:val="none" w:sz="0" w:space="0" w:color="auto"/>
                            <w:left w:val="none" w:sz="0" w:space="0" w:color="auto"/>
                            <w:bottom w:val="none" w:sz="0" w:space="0" w:color="auto"/>
                            <w:right w:val="none" w:sz="0" w:space="0" w:color="auto"/>
                          </w:divBdr>
                          <w:divsChild>
                            <w:div w:id="1852989984">
                              <w:marLeft w:val="0"/>
                              <w:marRight w:val="0"/>
                              <w:marTop w:val="0"/>
                              <w:marBottom w:val="0"/>
                              <w:divBdr>
                                <w:top w:val="none" w:sz="0" w:space="0" w:color="auto"/>
                                <w:left w:val="none" w:sz="0" w:space="0" w:color="auto"/>
                                <w:bottom w:val="none" w:sz="0" w:space="0" w:color="auto"/>
                                <w:right w:val="none" w:sz="0" w:space="0" w:color="auto"/>
                              </w:divBdr>
                              <w:divsChild>
                                <w:div w:id="12596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770</Words>
  <Characters>4161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 Pantazi</cp:lastModifiedBy>
  <cp:revision>13</cp:revision>
  <dcterms:created xsi:type="dcterms:W3CDTF">2024-05-13T15:39:00Z</dcterms:created>
  <dcterms:modified xsi:type="dcterms:W3CDTF">2024-05-13T16:00:00Z</dcterms:modified>
</cp:coreProperties>
</file>